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4F1" w:rsidRDefault="00E541F3">
      <w:pPr>
        <w:pStyle w:val="a4"/>
      </w:pPr>
      <w:r>
        <w:t>Средства</w:t>
      </w:r>
      <w:r>
        <w:rPr>
          <w:spacing w:val="5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(2021-2022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год)</w:t>
      </w:r>
    </w:p>
    <w:p w:rsidR="006454F1" w:rsidRDefault="006454F1">
      <w:pPr>
        <w:pStyle w:val="a3"/>
        <w:rPr>
          <w:b/>
        </w:rPr>
      </w:pPr>
    </w:p>
    <w:p w:rsidR="006454F1" w:rsidRDefault="00E541F3">
      <w:pPr>
        <w:pStyle w:val="a3"/>
        <w:ind w:left="102" w:firstLine="707"/>
      </w:pPr>
      <w:r>
        <w:t>В учебном процессе в школе используется широкий спектр</w:t>
      </w:r>
      <w:r>
        <w:rPr>
          <w:spacing w:val="1"/>
        </w:rPr>
        <w:t xml:space="preserve"> </w:t>
      </w:r>
      <w:r>
        <w:t>средств обучения и</w:t>
      </w:r>
      <w:r>
        <w:rPr>
          <w:spacing w:val="-57"/>
        </w:rPr>
        <w:t xml:space="preserve"> </w:t>
      </w:r>
      <w:r>
        <w:t>воспитания.</w:t>
      </w:r>
    </w:p>
    <w:p w:rsidR="006454F1" w:rsidRDefault="006454F1">
      <w:pPr>
        <w:pStyle w:val="a3"/>
        <w:spacing w:before="5"/>
      </w:pPr>
    </w:p>
    <w:p w:rsidR="006454F1" w:rsidRDefault="00E541F3">
      <w:pPr>
        <w:pStyle w:val="a3"/>
        <w:ind w:left="102" w:firstLine="60"/>
      </w:pPr>
      <w:r>
        <w:rPr>
          <w:b/>
          <w:u w:val="thick"/>
        </w:rPr>
        <w:t>Средства обучения</w:t>
      </w:r>
      <w:r>
        <w:rPr>
          <w:b/>
        </w:rPr>
        <w:t xml:space="preserve"> </w:t>
      </w:r>
      <w:r>
        <w:t>– разнообразнейшие материалы и «орудие» учебного процесса,</w:t>
      </w:r>
      <w:r>
        <w:rPr>
          <w:spacing w:val="1"/>
        </w:rPr>
        <w:t xml:space="preserve"> </w:t>
      </w:r>
      <w:r>
        <w:t>благодаря использованию которых более успешно и</w:t>
      </w:r>
      <w:r>
        <w:rPr>
          <w:spacing w:val="1"/>
        </w:rPr>
        <w:t xml:space="preserve"> </w:t>
      </w:r>
      <w:r>
        <w:t>рационально можно достигнуть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 обучения.</w:t>
      </w:r>
    </w:p>
    <w:p w:rsidR="006454F1" w:rsidRDefault="006454F1">
      <w:pPr>
        <w:pStyle w:val="a3"/>
        <w:spacing w:before="3"/>
      </w:pPr>
    </w:p>
    <w:p w:rsidR="006454F1" w:rsidRDefault="00E541F3">
      <w:pPr>
        <w:pStyle w:val="a3"/>
        <w:ind w:left="102"/>
      </w:pPr>
      <w:r>
        <w:t>Средства</w:t>
      </w:r>
      <w:r>
        <w:rPr>
          <w:spacing w:val="-6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в учебно-воспитательном</w:t>
      </w:r>
      <w:r>
        <w:rPr>
          <w:spacing w:val="-7"/>
        </w:rPr>
        <w:t xml:space="preserve"> </w:t>
      </w:r>
      <w:r>
        <w:t>процессе:</w:t>
      </w:r>
    </w:p>
    <w:p w:rsidR="006454F1" w:rsidRDefault="00E541F3">
      <w:pPr>
        <w:pStyle w:val="a5"/>
        <w:numPr>
          <w:ilvl w:val="0"/>
          <w:numId w:val="2"/>
        </w:numPr>
        <w:tabs>
          <w:tab w:val="left" w:pos="526"/>
          <w:tab w:val="left" w:pos="527"/>
        </w:tabs>
        <w:spacing w:before="35" w:line="237" w:lineRule="auto"/>
        <w:ind w:right="102"/>
        <w:rPr>
          <w:sz w:val="24"/>
        </w:rPr>
      </w:pPr>
      <w:r>
        <w:rPr>
          <w:sz w:val="24"/>
        </w:rPr>
        <w:t>Печатные</w:t>
      </w:r>
      <w:r>
        <w:rPr>
          <w:spacing w:val="38"/>
          <w:sz w:val="24"/>
        </w:rPr>
        <w:t xml:space="preserve"> </w:t>
      </w:r>
      <w:r>
        <w:rPr>
          <w:sz w:val="24"/>
        </w:rPr>
        <w:t>(учебники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8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39"/>
          <w:sz w:val="24"/>
        </w:rPr>
        <w:t xml:space="preserve"> </w:t>
      </w:r>
      <w:r>
        <w:rPr>
          <w:sz w:val="24"/>
        </w:rPr>
        <w:t>книги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хрестоматии, атласы,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раздаточные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 и т.д.)</w:t>
      </w:r>
    </w:p>
    <w:p w:rsidR="006454F1" w:rsidRDefault="00E541F3">
      <w:pPr>
        <w:pStyle w:val="a5"/>
        <w:numPr>
          <w:ilvl w:val="0"/>
          <w:numId w:val="2"/>
        </w:numPr>
        <w:tabs>
          <w:tab w:val="left" w:pos="526"/>
          <w:tab w:val="left" w:pos="527"/>
          <w:tab w:val="left" w:pos="2158"/>
          <w:tab w:val="left" w:pos="4154"/>
          <w:tab w:val="left" w:pos="5250"/>
          <w:tab w:val="left" w:pos="7360"/>
          <w:tab w:val="left" w:pos="8647"/>
        </w:tabs>
        <w:spacing w:before="5" w:line="237" w:lineRule="auto"/>
        <w:ind w:right="114"/>
        <w:rPr>
          <w:sz w:val="24"/>
        </w:rPr>
      </w:pPr>
      <w:r>
        <w:rPr>
          <w:sz w:val="24"/>
        </w:rPr>
        <w:t>Электронные</w:t>
      </w:r>
      <w:r>
        <w:rPr>
          <w:sz w:val="24"/>
        </w:rPr>
        <w:tab/>
        <w:t>образовательные</w:t>
      </w:r>
      <w:r>
        <w:rPr>
          <w:sz w:val="24"/>
        </w:rPr>
        <w:tab/>
        <w:t>ресурсы</w:t>
      </w:r>
      <w:r>
        <w:rPr>
          <w:sz w:val="24"/>
        </w:rPr>
        <w:tab/>
        <w:t>(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ab/>
        <w:t>учебники,</w:t>
      </w:r>
      <w:r>
        <w:rPr>
          <w:sz w:val="24"/>
        </w:rPr>
        <w:tab/>
      </w:r>
      <w:r>
        <w:rPr>
          <w:spacing w:val="-1"/>
          <w:sz w:val="24"/>
        </w:rPr>
        <w:t>сетевые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мультимедийные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</w:t>
      </w:r>
    </w:p>
    <w:p w:rsidR="006454F1" w:rsidRDefault="00E541F3">
      <w:pPr>
        <w:pStyle w:val="a5"/>
        <w:numPr>
          <w:ilvl w:val="0"/>
          <w:numId w:val="2"/>
        </w:numPr>
        <w:tabs>
          <w:tab w:val="left" w:pos="526"/>
          <w:tab w:val="left" w:pos="527"/>
        </w:tabs>
        <w:spacing w:before="4" w:line="237" w:lineRule="auto"/>
        <w:ind w:right="110"/>
        <w:rPr>
          <w:sz w:val="24"/>
        </w:rPr>
      </w:pPr>
      <w:r>
        <w:rPr>
          <w:sz w:val="24"/>
        </w:rPr>
        <w:t>Аудиовизуальные (слайды,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слайд-фильмы</w:t>
      </w:r>
      <w:proofErr w:type="spellEnd"/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кинофильмы, учебные фильмы на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носителях)</w:t>
      </w:r>
    </w:p>
    <w:p w:rsidR="006454F1" w:rsidRDefault="00E541F3">
      <w:pPr>
        <w:pStyle w:val="a5"/>
        <w:numPr>
          <w:ilvl w:val="0"/>
          <w:numId w:val="2"/>
        </w:numPr>
        <w:tabs>
          <w:tab w:val="left" w:pos="526"/>
          <w:tab w:val="left" w:pos="527"/>
          <w:tab w:val="left" w:pos="1860"/>
          <w:tab w:val="left" w:pos="3385"/>
          <w:tab w:val="left" w:pos="4577"/>
          <w:tab w:val="left" w:pos="5393"/>
          <w:tab w:val="left" w:pos="6738"/>
          <w:tab w:val="left" w:pos="8314"/>
        </w:tabs>
        <w:spacing w:before="6" w:line="237" w:lineRule="auto"/>
        <w:ind w:right="113"/>
        <w:rPr>
          <w:sz w:val="24"/>
        </w:rPr>
      </w:pPr>
      <w:r>
        <w:rPr>
          <w:sz w:val="24"/>
        </w:rPr>
        <w:t>Наглядные</w:t>
      </w:r>
      <w:r>
        <w:rPr>
          <w:sz w:val="24"/>
        </w:rPr>
        <w:tab/>
        <w:t>плоскостные</w:t>
      </w:r>
      <w:r>
        <w:rPr>
          <w:sz w:val="24"/>
        </w:rPr>
        <w:tab/>
        <w:t>(плакаты,</w:t>
      </w:r>
      <w:r>
        <w:rPr>
          <w:sz w:val="24"/>
        </w:rPr>
        <w:tab/>
        <w:t>карты</w:t>
      </w:r>
      <w:r>
        <w:rPr>
          <w:sz w:val="24"/>
        </w:rPr>
        <w:tab/>
        <w:t>настенные,</w:t>
      </w:r>
      <w:r>
        <w:rPr>
          <w:sz w:val="24"/>
        </w:rPr>
        <w:tab/>
        <w:t>иллюстрации</w:t>
      </w:r>
      <w:r>
        <w:rPr>
          <w:sz w:val="24"/>
        </w:rPr>
        <w:tab/>
      </w:r>
      <w:r>
        <w:rPr>
          <w:spacing w:val="-1"/>
          <w:sz w:val="24"/>
        </w:rPr>
        <w:t>настенные,</w:t>
      </w:r>
      <w:r>
        <w:rPr>
          <w:spacing w:val="-57"/>
          <w:sz w:val="24"/>
        </w:rPr>
        <w:t xml:space="preserve"> </w:t>
      </w:r>
      <w:r>
        <w:rPr>
          <w:sz w:val="24"/>
        </w:rPr>
        <w:t>магнитные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доски)</w:t>
      </w:r>
    </w:p>
    <w:p w:rsidR="006454F1" w:rsidRDefault="00E541F3">
      <w:pPr>
        <w:pStyle w:val="a5"/>
        <w:numPr>
          <w:ilvl w:val="0"/>
          <w:numId w:val="2"/>
        </w:numPr>
        <w:tabs>
          <w:tab w:val="left" w:pos="526"/>
          <w:tab w:val="left" w:pos="527"/>
        </w:tabs>
        <w:spacing w:before="2"/>
        <w:ind w:right="106"/>
        <w:rPr>
          <w:sz w:val="24"/>
        </w:rPr>
      </w:pPr>
      <w:r>
        <w:rPr>
          <w:sz w:val="24"/>
        </w:rPr>
        <w:t>Демонстрационные</w:t>
      </w:r>
      <w:r>
        <w:rPr>
          <w:spacing w:val="29"/>
          <w:sz w:val="24"/>
        </w:rPr>
        <w:t xml:space="preserve"> </w:t>
      </w:r>
      <w:r>
        <w:rPr>
          <w:sz w:val="24"/>
        </w:rPr>
        <w:t>(гербарии,</w:t>
      </w:r>
      <w:r>
        <w:rPr>
          <w:spacing w:val="31"/>
          <w:sz w:val="24"/>
        </w:rPr>
        <w:t xml:space="preserve"> </w:t>
      </w:r>
      <w:r>
        <w:rPr>
          <w:sz w:val="24"/>
        </w:rPr>
        <w:t>муляжи,</w:t>
      </w:r>
      <w:r>
        <w:rPr>
          <w:spacing w:val="30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30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3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разрезе,</w:t>
      </w:r>
      <w:r>
        <w:rPr>
          <w:spacing w:val="3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демонстрационные)</w:t>
      </w:r>
    </w:p>
    <w:p w:rsidR="006454F1" w:rsidRDefault="00E541F3">
      <w:pPr>
        <w:pStyle w:val="a5"/>
        <w:numPr>
          <w:ilvl w:val="0"/>
          <w:numId w:val="2"/>
        </w:numPr>
        <w:tabs>
          <w:tab w:val="left" w:pos="526"/>
          <w:tab w:val="left" w:pos="527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1"/>
          <w:sz w:val="24"/>
        </w:rPr>
        <w:t xml:space="preserve"> </w:t>
      </w:r>
      <w:r>
        <w:rPr>
          <w:sz w:val="24"/>
        </w:rPr>
        <w:t>(компас,</w:t>
      </w:r>
      <w:r>
        <w:rPr>
          <w:spacing w:val="-1"/>
          <w:sz w:val="24"/>
        </w:rPr>
        <w:t xml:space="preserve"> </w:t>
      </w:r>
      <w:r>
        <w:rPr>
          <w:sz w:val="24"/>
        </w:rPr>
        <w:t>барометр,</w:t>
      </w:r>
      <w:r>
        <w:rPr>
          <w:spacing w:val="-1"/>
          <w:sz w:val="24"/>
        </w:rPr>
        <w:t xml:space="preserve"> </w:t>
      </w:r>
      <w:r>
        <w:rPr>
          <w:sz w:val="24"/>
        </w:rPr>
        <w:t>колбы,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</w:t>
      </w:r>
    </w:p>
    <w:p w:rsidR="006454F1" w:rsidRDefault="00E541F3">
      <w:pPr>
        <w:pStyle w:val="a5"/>
        <w:numPr>
          <w:ilvl w:val="0"/>
          <w:numId w:val="2"/>
        </w:numPr>
        <w:tabs>
          <w:tab w:val="left" w:pos="526"/>
          <w:tab w:val="left" w:pos="527"/>
        </w:tabs>
        <w:spacing w:before="2" w:line="237" w:lineRule="auto"/>
        <w:ind w:right="114"/>
        <w:rPr>
          <w:sz w:val="24"/>
        </w:rPr>
      </w:pPr>
      <w:r>
        <w:rPr>
          <w:sz w:val="24"/>
        </w:rPr>
        <w:t>Спортивное оборудование (гимнастическое оборудование, спортивные снаряды, мячи,</w:t>
      </w:r>
      <w:r>
        <w:rPr>
          <w:spacing w:val="-57"/>
          <w:sz w:val="24"/>
        </w:rPr>
        <w:t xml:space="preserve"> </w:t>
      </w:r>
      <w:r>
        <w:rPr>
          <w:sz w:val="24"/>
        </w:rPr>
        <w:t>лыжи</w:t>
      </w:r>
      <w:r>
        <w:rPr>
          <w:spacing w:val="59"/>
          <w:sz w:val="24"/>
        </w:rPr>
        <w:t xml:space="preserve"> </w:t>
      </w:r>
      <w:r>
        <w:rPr>
          <w:sz w:val="24"/>
        </w:rPr>
        <w:t>и т.п.)</w:t>
      </w:r>
    </w:p>
    <w:p w:rsidR="006454F1" w:rsidRDefault="006454F1">
      <w:pPr>
        <w:pStyle w:val="a3"/>
      </w:pPr>
    </w:p>
    <w:p w:rsidR="006454F1" w:rsidRDefault="00E541F3">
      <w:pPr>
        <w:pStyle w:val="a3"/>
        <w:ind w:left="526"/>
      </w:pPr>
      <w:r>
        <w:t>В</w:t>
      </w:r>
      <w:r>
        <w:rPr>
          <w:spacing w:val="-1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компьютеров</w:t>
      </w:r>
      <w:r>
        <w:rPr>
          <w:spacing w:val="5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 xml:space="preserve">ноутбуков и </w:t>
      </w:r>
      <w:proofErr w:type="spellStart"/>
      <w:r>
        <w:t>нетбуков</w:t>
      </w:r>
      <w:proofErr w:type="spellEnd"/>
      <w:r>
        <w:t>.</w:t>
      </w:r>
    </w:p>
    <w:p w:rsidR="006454F1" w:rsidRDefault="006454F1">
      <w:pPr>
        <w:pStyle w:val="a3"/>
        <w:spacing w:before="4"/>
      </w:pPr>
    </w:p>
    <w:p w:rsidR="006454F1" w:rsidRDefault="00E541F3">
      <w:pPr>
        <w:pStyle w:val="a3"/>
        <w:spacing w:before="1"/>
        <w:ind w:left="102" w:right="240"/>
      </w:pPr>
      <w:r>
        <w:t>80 % от общего числа всех кабинетов школы оборудованы автоматизированным рабочим</w:t>
      </w:r>
      <w:r>
        <w:rPr>
          <w:spacing w:val="-57"/>
        </w:rPr>
        <w:t xml:space="preserve"> </w:t>
      </w:r>
      <w:r>
        <w:t>местом</w:t>
      </w:r>
      <w:r>
        <w:rPr>
          <w:spacing w:val="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(компьютер,</w:t>
      </w:r>
      <w:r>
        <w:rPr>
          <w:spacing w:val="-1"/>
        </w:rPr>
        <w:t xml:space="preserve"> </w:t>
      </w:r>
      <w:r>
        <w:t>проектор, интерактивная</w:t>
      </w:r>
      <w:r>
        <w:rPr>
          <w:spacing w:val="-1"/>
        </w:rPr>
        <w:t xml:space="preserve"> </w:t>
      </w:r>
      <w:r>
        <w:t>доска, экран).</w:t>
      </w:r>
    </w:p>
    <w:p w:rsidR="006454F1" w:rsidRDefault="006454F1">
      <w:pPr>
        <w:pStyle w:val="a3"/>
        <w:spacing w:before="2"/>
      </w:pPr>
    </w:p>
    <w:p w:rsidR="006454F1" w:rsidRDefault="00E541F3">
      <w:pPr>
        <w:pStyle w:val="a3"/>
        <w:spacing w:before="1"/>
        <w:ind w:left="102"/>
      </w:pPr>
      <w:r>
        <w:t>На</w:t>
      </w:r>
      <w:r>
        <w:rPr>
          <w:spacing w:val="-6"/>
        </w:rPr>
        <w:t xml:space="preserve"> </w:t>
      </w:r>
      <w:r>
        <w:t>компьютерах</w:t>
      </w:r>
      <w:r>
        <w:rPr>
          <w:spacing w:val="-1"/>
        </w:rPr>
        <w:t xml:space="preserve"> </w:t>
      </w:r>
      <w:r>
        <w:t>установлены</w:t>
      </w:r>
      <w:r>
        <w:rPr>
          <w:spacing w:val="-4"/>
        </w:rPr>
        <w:t xml:space="preserve"> </w:t>
      </w:r>
      <w:r>
        <w:t>операционные</w:t>
      </w:r>
      <w:r>
        <w:rPr>
          <w:spacing w:val="-6"/>
        </w:rPr>
        <w:t xml:space="preserve"> </w:t>
      </w:r>
      <w:r>
        <w:t>системы:</w:t>
      </w:r>
    </w:p>
    <w:p w:rsidR="006454F1" w:rsidRDefault="006454F1">
      <w:pPr>
        <w:pStyle w:val="a3"/>
        <w:spacing w:before="4"/>
      </w:pP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proofErr w:type="spellStart"/>
      <w:r>
        <w:rPr>
          <w:sz w:val="24"/>
        </w:rPr>
        <w:t>Windows</w:t>
      </w:r>
      <w:proofErr w:type="spellEnd"/>
    </w:p>
    <w:p w:rsidR="006454F1" w:rsidRDefault="006454F1">
      <w:pPr>
        <w:pStyle w:val="a3"/>
        <w:spacing w:before="5"/>
      </w:pPr>
    </w:p>
    <w:p w:rsidR="006454F1" w:rsidRDefault="00E541F3">
      <w:pPr>
        <w:pStyle w:val="a3"/>
        <w:ind w:left="102"/>
      </w:pPr>
      <w:r>
        <w:t>Приобретена</w:t>
      </w:r>
      <w:r>
        <w:rPr>
          <w:spacing w:val="-5"/>
        </w:rPr>
        <w:t xml:space="preserve"> </w:t>
      </w:r>
      <w:r>
        <w:t>периферийная</w:t>
      </w:r>
      <w:r>
        <w:rPr>
          <w:spacing w:val="-4"/>
        </w:rPr>
        <w:t xml:space="preserve"> </w:t>
      </w:r>
      <w:r>
        <w:t>техника:</w:t>
      </w:r>
    </w:p>
    <w:p w:rsidR="006454F1" w:rsidRDefault="006454F1">
      <w:pPr>
        <w:pStyle w:val="a3"/>
        <w:spacing w:before="2"/>
      </w:pP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1"/>
        <w:ind w:hanging="361"/>
        <w:rPr>
          <w:sz w:val="24"/>
        </w:rPr>
      </w:pPr>
      <w:proofErr w:type="spellStart"/>
      <w:r>
        <w:rPr>
          <w:sz w:val="24"/>
        </w:rPr>
        <w:t>мультимедийные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проекторы</w:t>
      </w: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интерактивные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доски</w:t>
      </w: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принтеры</w:t>
      </w: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сканеры</w:t>
      </w: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ксероксы</w:t>
      </w: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устройство</w:t>
      </w: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ноутбуки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трансформеры</w:t>
      </w:r>
      <w:proofErr w:type="spellEnd"/>
    </w:p>
    <w:p w:rsidR="006454F1" w:rsidRDefault="006454F1">
      <w:pPr>
        <w:pStyle w:val="a3"/>
        <w:spacing w:before="5"/>
      </w:pPr>
    </w:p>
    <w:p w:rsidR="006454F1" w:rsidRDefault="00E541F3">
      <w:pPr>
        <w:pStyle w:val="a3"/>
        <w:spacing w:line="482" w:lineRule="auto"/>
        <w:ind w:left="102" w:right="3573"/>
      </w:pPr>
      <w:r>
        <w:t xml:space="preserve">Функционирует компьютерный класс на </w:t>
      </w:r>
      <w:r w:rsidR="008E4D72">
        <w:t>6</w:t>
      </w:r>
      <w:r>
        <w:t xml:space="preserve"> учебных мест.</w:t>
      </w:r>
      <w:r>
        <w:rPr>
          <w:spacing w:val="-57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подключена</w:t>
      </w:r>
      <w:r>
        <w:rPr>
          <w:spacing w:val="-1"/>
        </w:rPr>
        <w:t xml:space="preserve"> </w:t>
      </w:r>
      <w:r>
        <w:t>к сети Интернет.</w:t>
      </w:r>
    </w:p>
    <w:p w:rsidR="006454F1" w:rsidRDefault="00E541F3">
      <w:pPr>
        <w:pStyle w:val="a3"/>
        <w:spacing w:before="2"/>
        <w:ind w:left="102"/>
      </w:pPr>
      <w:r>
        <w:t>Программное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школы:</w:t>
      </w:r>
    </w:p>
    <w:p w:rsidR="006454F1" w:rsidRDefault="006454F1">
      <w:pPr>
        <w:pStyle w:val="a3"/>
        <w:spacing w:before="5"/>
      </w:pP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Антивирус</w:t>
      </w:r>
      <w:r>
        <w:rPr>
          <w:spacing w:val="-4"/>
          <w:sz w:val="24"/>
        </w:rPr>
        <w:t xml:space="preserve"> </w:t>
      </w:r>
      <w:r>
        <w:rPr>
          <w:sz w:val="24"/>
        </w:rPr>
        <w:t>Касперского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6.0;</w:t>
      </w: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proofErr w:type="spellStart"/>
      <w:r>
        <w:rPr>
          <w:sz w:val="24"/>
        </w:rPr>
        <w:t>Microsoft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Office</w:t>
      </w:r>
      <w:proofErr w:type="spellEnd"/>
      <w:r>
        <w:rPr>
          <w:spacing w:val="58"/>
          <w:sz w:val="24"/>
        </w:rPr>
        <w:t xml:space="preserve"> </w:t>
      </w:r>
      <w:r>
        <w:rPr>
          <w:sz w:val="24"/>
        </w:rPr>
        <w:t>2007;</w:t>
      </w: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proofErr w:type="spellStart"/>
      <w:r>
        <w:rPr>
          <w:sz w:val="24"/>
        </w:rPr>
        <w:t>OpenOffice</w:t>
      </w:r>
      <w:proofErr w:type="spellEnd"/>
      <w:r>
        <w:rPr>
          <w:sz w:val="24"/>
        </w:rPr>
        <w:t>;</w:t>
      </w: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left="821" w:right="171"/>
        <w:rPr>
          <w:sz w:val="24"/>
        </w:rPr>
      </w:pPr>
      <w:r>
        <w:rPr>
          <w:sz w:val="24"/>
        </w:rPr>
        <w:t xml:space="preserve">Другое свободно распространяемое программное обеспечение: </w:t>
      </w:r>
      <w:proofErr w:type="spellStart"/>
      <w:r>
        <w:rPr>
          <w:sz w:val="24"/>
        </w:rPr>
        <w:t>медиаплеер</w:t>
      </w:r>
      <w:proofErr w:type="spellEnd"/>
      <w:r>
        <w:rPr>
          <w:sz w:val="24"/>
        </w:rPr>
        <w:t>, клиент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просмотра фото-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видео-</w:t>
      </w:r>
      <w:r>
        <w:rPr>
          <w:spacing w:val="-2"/>
          <w:sz w:val="24"/>
        </w:rPr>
        <w:t xml:space="preserve"> </w:t>
      </w:r>
      <w:r>
        <w:rPr>
          <w:sz w:val="24"/>
        </w:rPr>
        <w:t>файлов.</w:t>
      </w:r>
    </w:p>
    <w:sectPr w:rsidR="006454F1" w:rsidSect="006454F1">
      <w:type w:val="continuous"/>
      <w:pgSz w:w="11910" w:h="16840"/>
      <w:pgMar w:top="6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F4B97"/>
    <w:multiLevelType w:val="hybridMultilevel"/>
    <w:tmpl w:val="24F2CBD2"/>
    <w:lvl w:ilvl="0" w:tplc="F6EA0878">
      <w:numFmt w:val="bullet"/>
      <w:lvlText w:val=""/>
      <w:lvlJc w:val="left"/>
      <w:pPr>
        <w:ind w:left="526" w:hanging="360"/>
      </w:pPr>
      <w:rPr>
        <w:rFonts w:ascii="Symbol" w:eastAsia="Symbol" w:hAnsi="Symbol" w:cs="Symbol" w:hint="default"/>
        <w:color w:val="626262"/>
        <w:w w:val="100"/>
        <w:sz w:val="24"/>
        <w:szCs w:val="24"/>
        <w:lang w:val="ru-RU" w:eastAsia="en-US" w:bidi="ar-SA"/>
      </w:rPr>
    </w:lvl>
    <w:lvl w:ilvl="1" w:tplc="61347172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C576DFFA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3" w:tplc="FA983154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4" w:tplc="DA72F3EC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5" w:tplc="324CF0A8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E65287E6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7" w:tplc="E65877C0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8" w:tplc="5F828E4A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</w:abstractNum>
  <w:abstractNum w:abstractNumId="1">
    <w:nsid w:val="3253696B"/>
    <w:multiLevelType w:val="hybridMultilevel"/>
    <w:tmpl w:val="FBEAD0D8"/>
    <w:lvl w:ilvl="0" w:tplc="7A94002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45C736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A904A76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2EEFF3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9C56015C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8F1C8B8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A9C4776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27AC5878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64101FA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454F1"/>
    <w:rsid w:val="006454F1"/>
    <w:rsid w:val="008E4D72"/>
    <w:rsid w:val="00E541F3"/>
    <w:rsid w:val="00E63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54F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54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54F1"/>
    <w:rPr>
      <w:sz w:val="24"/>
      <w:szCs w:val="24"/>
    </w:rPr>
  </w:style>
  <w:style w:type="paragraph" w:styleId="a4">
    <w:name w:val="Title"/>
    <w:basedOn w:val="a"/>
    <w:uiPriority w:val="1"/>
    <w:qFormat/>
    <w:rsid w:val="006454F1"/>
    <w:pPr>
      <w:spacing w:before="66"/>
      <w:ind w:left="1594" w:right="160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454F1"/>
    <w:pPr>
      <w:ind w:left="822" w:hanging="361"/>
    </w:pPr>
  </w:style>
  <w:style w:type="paragraph" w:customStyle="1" w:styleId="TableParagraph">
    <w:name w:val="Table Paragraph"/>
    <w:basedOn w:val="a"/>
    <w:uiPriority w:val="1"/>
    <w:qFormat/>
    <w:rsid w:val="006454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Резеда</cp:lastModifiedBy>
  <cp:revision>4</cp:revision>
  <dcterms:created xsi:type="dcterms:W3CDTF">2022-02-15T09:13:00Z</dcterms:created>
  <dcterms:modified xsi:type="dcterms:W3CDTF">2022-02-20T16:04:00Z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2022-02-15T00:00:00Z</vt:filetime>
  </property>
</Properties>
</file>